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5D" w:rsidRDefault="00196B5D"/>
    <w:p w:rsidR="00876DAF" w:rsidRDefault="00876DAF" w:rsidP="00BF172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中医药网络平台</w:t>
      </w:r>
      <w:r w:rsidR="00BF172E" w:rsidRPr="00064E0F">
        <w:rPr>
          <w:rFonts w:ascii="黑体" w:eastAsia="黑体" w:hAnsi="黑体" w:hint="eastAsia"/>
          <w:sz w:val="32"/>
          <w:szCs w:val="32"/>
        </w:rPr>
        <w:t>藏医药视频网络中心</w:t>
      </w:r>
      <w:r>
        <w:rPr>
          <w:rFonts w:ascii="黑体" w:eastAsia="黑体" w:hAnsi="黑体" w:hint="eastAsia"/>
          <w:sz w:val="32"/>
          <w:szCs w:val="32"/>
        </w:rPr>
        <w:t>（试运营）</w:t>
      </w:r>
    </w:p>
    <w:p w:rsidR="00BF172E" w:rsidRPr="00064E0F" w:rsidRDefault="00BF172E" w:rsidP="00BF172E">
      <w:pPr>
        <w:jc w:val="center"/>
        <w:rPr>
          <w:rFonts w:ascii="黑体" w:eastAsia="黑体" w:hAnsi="黑体"/>
          <w:sz w:val="32"/>
          <w:szCs w:val="32"/>
        </w:rPr>
      </w:pPr>
      <w:r w:rsidRPr="00064E0F">
        <w:rPr>
          <w:rFonts w:ascii="黑体" w:eastAsia="黑体" w:hAnsi="黑体" w:hint="eastAsia"/>
          <w:sz w:val="32"/>
          <w:szCs w:val="32"/>
        </w:rPr>
        <w:t>授课通知</w:t>
      </w:r>
    </w:p>
    <w:p w:rsidR="00BF172E" w:rsidRPr="00876DAF" w:rsidRDefault="00BF172E" w:rsidP="00BF172E">
      <w:pPr>
        <w:rPr>
          <w:sz w:val="24"/>
          <w:szCs w:val="24"/>
        </w:rPr>
      </w:pPr>
    </w:p>
    <w:p w:rsidR="00475169" w:rsidRPr="00475169" w:rsidRDefault="00475169" w:rsidP="00475169">
      <w:pPr>
        <w:pStyle w:val="a3"/>
        <w:shd w:val="clear" w:color="auto" w:fill="FFFFFF"/>
        <w:spacing w:line="384" w:lineRule="auto"/>
      </w:pPr>
      <w:r w:rsidRPr="00475169">
        <w:t>各中医药网络平台藏医药视频网络中心（试运营）入网单位：</w:t>
      </w:r>
    </w:p>
    <w:p w:rsidR="00475169" w:rsidRPr="00475169" w:rsidRDefault="00475169" w:rsidP="00475169">
      <w:pPr>
        <w:pStyle w:val="a3"/>
        <w:shd w:val="clear" w:color="auto" w:fill="FFFFFF"/>
        <w:spacing w:line="384" w:lineRule="auto"/>
      </w:pPr>
      <w:r w:rsidRPr="00475169">
        <w:t>2015年10月8日开始，每天下午3：30开展《藏医放血临床实践》（主讲人：扎加老师  著名藏医药专家）藏医学传承学术视频讲座（藏语）。请各单位提前半小时登录藏医药视频网络中心会议系统测试（登录步骤详见附件1），如需技术协助请加入中医药网络平台藏医药视频网络中心QQ群：250263621</w:t>
      </w:r>
    </w:p>
    <w:p w:rsidR="00475169" w:rsidRPr="00475169" w:rsidRDefault="00475169" w:rsidP="00475169">
      <w:pPr>
        <w:pStyle w:val="a3"/>
        <w:shd w:val="clear" w:color="auto" w:fill="FFFFFF"/>
        <w:spacing w:line="384" w:lineRule="auto"/>
      </w:pPr>
      <w:r w:rsidRPr="00475169">
        <w:t>感谢各单位的支持与配合！</w:t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 </w:t>
      </w:r>
    </w:p>
    <w:p w:rsidR="00BF172E" w:rsidRPr="00064E0F" w:rsidRDefault="00BF172E" w:rsidP="00BF172E">
      <w:pPr>
        <w:ind w:firstLine="405"/>
        <w:rPr>
          <w:sz w:val="24"/>
          <w:szCs w:val="24"/>
        </w:rPr>
      </w:pPr>
    </w:p>
    <w:p w:rsidR="00064E0F" w:rsidRDefault="00876DAF" w:rsidP="00064E0F">
      <w:pPr>
        <w:pStyle w:val="a3"/>
        <w:shd w:val="clear" w:color="auto" w:fill="FFFFFF"/>
        <w:spacing w:line="384" w:lineRule="auto"/>
      </w:pPr>
      <w:r>
        <w:rPr>
          <w:rStyle w:val="a5"/>
          <w:rFonts w:hint="eastAsia"/>
        </w:rPr>
        <w:t>中医药网络平台</w:t>
      </w:r>
      <w:r w:rsidR="00064E0F">
        <w:rPr>
          <w:rStyle w:val="a5"/>
          <w:rFonts w:hint="eastAsia"/>
        </w:rPr>
        <w:t xml:space="preserve">  技术部</w:t>
      </w:r>
      <w:r w:rsidR="00064E0F">
        <w:rPr>
          <w:rFonts w:hint="eastAsia"/>
        </w:rPr>
        <w:t xml:space="preserve"> </w:t>
      </w:r>
    </w:p>
    <w:p w:rsidR="00064E0F" w:rsidRDefault="00064E0F" w:rsidP="00064E0F">
      <w:pPr>
        <w:pStyle w:val="a3"/>
        <w:shd w:val="clear" w:color="auto" w:fill="FFFFFF"/>
        <w:spacing w:line="384" w:lineRule="auto"/>
      </w:pPr>
      <w:r>
        <w:rPr>
          <w:rFonts w:hint="eastAsia"/>
        </w:rPr>
        <w:t>联系方式</w:t>
      </w:r>
    </w:p>
    <w:p w:rsidR="00064E0F" w:rsidRDefault="00064E0F" w:rsidP="00064E0F">
      <w:pPr>
        <w:pStyle w:val="a3"/>
        <w:shd w:val="clear" w:color="auto" w:fill="FFFFFF"/>
        <w:spacing w:line="384" w:lineRule="auto"/>
      </w:pPr>
      <w:r>
        <w:rPr>
          <w:rFonts w:hint="eastAsia"/>
        </w:rPr>
        <w:t>QQ群：</w:t>
      </w:r>
      <w:r w:rsidRPr="00064E0F">
        <w:rPr>
          <w:rFonts w:hint="eastAsia"/>
        </w:rPr>
        <w:t>250263621</w:t>
      </w:r>
    </w:p>
    <w:p w:rsidR="00064E0F" w:rsidRDefault="00064E0F" w:rsidP="00064E0F">
      <w:pPr>
        <w:pStyle w:val="a3"/>
        <w:shd w:val="clear" w:color="auto" w:fill="FFFFFF"/>
        <w:spacing w:line="384" w:lineRule="auto"/>
      </w:pPr>
      <w:r>
        <w:rPr>
          <w:rFonts w:hint="eastAsia"/>
        </w:rPr>
        <w:t xml:space="preserve">手机: 13521478499 </w:t>
      </w:r>
    </w:p>
    <w:p w:rsidR="00064E0F" w:rsidRDefault="00064E0F" w:rsidP="00064E0F">
      <w:pPr>
        <w:pStyle w:val="a3"/>
        <w:shd w:val="clear" w:color="auto" w:fill="FFFFFF"/>
        <w:spacing w:line="384" w:lineRule="auto"/>
      </w:pPr>
    </w:p>
    <w:p w:rsidR="00BF172E" w:rsidRPr="00064E0F" w:rsidRDefault="00BF172E" w:rsidP="00BF172E">
      <w:pPr>
        <w:ind w:firstLine="405"/>
        <w:rPr>
          <w:sz w:val="24"/>
          <w:szCs w:val="24"/>
        </w:rPr>
      </w:pPr>
    </w:p>
    <w:p w:rsidR="00064E0F" w:rsidRPr="00064E0F" w:rsidRDefault="00064E0F" w:rsidP="00BF172E">
      <w:pPr>
        <w:ind w:firstLine="405"/>
        <w:rPr>
          <w:sz w:val="24"/>
          <w:szCs w:val="24"/>
        </w:rPr>
      </w:pPr>
    </w:p>
    <w:p w:rsidR="00064E0F" w:rsidRPr="00064E0F" w:rsidRDefault="00064E0F" w:rsidP="00BF172E">
      <w:pPr>
        <w:ind w:firstLine="405"/>
        <w:rPr>
          <w:sz w:val="24"/>
          <w:szCs w:val="24"/>
        </w:rPr>
      </w:pPr>
    </w:p>
    <w:p w:rsidR="00064E0F" w:rsidRPr="00064E0F" w:rsidRDefault="00064E0F" w:rsidP="00BF172E">
      <w:pPr>
        <w:ind w:firstLine="405"/>
        <w:rPr>
          <w:sz w:val="24"/>
          <w:szCs w:val="24"/>
        </w:rPr>
      </w:pPr>
    </w:p>
    <w:p w:rsidR="00064E0F" w:rsidRDefault="00064E0F" w:rsidP="00064E0F">
      <w:pPr>
        <w:pStyle w:val="a3"/>
        <w:shd w:val="clear" w:color="auto" w:fill="FFFFFF"/>
        <w:spacing w:line="384" w:lineRule="auto"/>
      </w:pPr>
    </w:p>
    <w:p w:rsidR="00064E0F" w:rsidRDefault="00064E0F" w:rsidP="00064E0F">
      <w:pPr>
        <w:pStyle w:val="a3"/>
        <w:shd w:val="clear" w:color="auto" w:fill="FFFFFF"/>
        <w:spacing w:line="384" w:lineRule="auto"/>
      </w:pPr>
    </w:p>
    <w:p w:rsidR="00064E0F" w:rsidRDefault="00064E0F" w:rsidP="00064E0F">
      <w:pPr>
        <w:pStyle w:val="a3"/>
        <w:shd w:val="clear" w:color="auto" w:fill="FFFFFF"/>
        <w:spacing w:line="384" w:lineRule="auto"/>
      </w:pPr>
    </w:p>
    <w:p w:rsidR="00064E0F" w:rsidRDefault="00064E0F" w:rsidP="00064E0F">
      <w:pPr>
        <w:pStyle w:val="a3"/>
        <w:shd w:val="clear" w:color="auto" w:fill="FFFFFF"/>
        <w:spacing w:line="384" w:lineRule="auto"/>
      </w:pPr>
    </w:p>
    <w:p w:rsidR="00064E0F" w:rsidRDefault="00064E0F" w:rsidP="00064E0F">
      <w:pPr>
        <w:pStyle w:val="a3"/>
        <w:shd w:val="clear" w:color="auto" w:fill="FFFFFF"/>
        <w:spacing w:line="384" w:lineRule="auto"/>
      </w:pPr>
    </w:p>
    <w:p w:rsidR="00064E0F" w:rsidRDefault="00064E0F" w:rsidP="00064E0F">
      <w:pPr>
        <w:pStyle w:val="a3"/>
        <w:shd w:val="clear" w:color="auto" w:fill="FFFFFF"/>
        <w:spacing w:line="384" w:lineRule="auto"/>
      </w:pPr>
    </w:p>
    <w:p w:rsidR="00064E0F" w:rsidRDefault="00064E0F" w:rsidP="00064E0F">
      <w:pPr>
        <w:pStyle w:val="a3"/>
        <w:shd w:val="clear" w:color="auto" w:fill="FFFFFF"/>
        <w:spacing w:line="384" w:lineRule="auto"/>
      </w:pPr>
    </w:p>
    <w:p w:rsidR="00064E0F" w:rsidRDefault="00064E0F" w:rsidP="00064E0F">
      <w:pPr>
        <w:pStyle w:val="a3"/>
        <w:shd w:val="clear" w:color="auto" w:fill="FFFFFF"/>
        <w:spacing w:line="384" w:lineRule="auto"/>
      </w:pPr>
    </w:p>
    <w:p w:rsidR="00064E0F" w:rsidRDefault="00064E0F" w:rsidP="00064E0F">
      <w:pPr>
        <w:pStyle w:val="a3"/>
        <w:shd w:val="clear" w:color="auto" w:fill="FFFFFF"/>
        <w:spacing w:line="384" w:lineRule="auto"/>
      </w:pPr>
    </w:p>
    <w:p w:rsidR="00876DAF" w:rsidRDefault="00876DAF" w:rsidP="00064E0F">
      <w:pPr>
        <w:pStyle w:val="a3"/>
        <w:shd w:val="clear" w:color="auto" w:fill="FFFFFF"/>
        <w:spacing w:line="384" w:lineRule="auto"/>
      </w:pPr>
    </w:p>
    <w:p w:rsid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附件1 </w:t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  <w:rPr>
          <w:rFonts w:ascii="黑体" w:eastAsia="黑体" w:hAnsi="黑体"/>
          <w:sz w:val="32"/>
          <w:szCs w:val="32"/>
        </w:rPr>
      </w:pPr>
    </w:p>
    <w:p w:rsidR="00064E0F" w:rsidRDefault="00064E0F" w:rsidP="00064E0F">
      <w:pPr>
        <w:pStyle w:val="a3"/>
        <w:shd w:val="clear" w:color="auto" w:fill="FFFFFF"/>
        <w:spacing w:line="384" w:lineRule="auto"/>
        <w:jc w:val="center"/>
        <w:rPr>
          <w:rFonts w:ascii="黑体" w:eastAsia="黑体" w:hAnsi="黑体"/>
          <w:sz w:val="32"/>
          <w:szCs w:val="32"/>
        </w:rPr>
      </w:pPr>
      <w:r w:rsidRPr="00064E0F">
        <w:rPr>
          <w:rFonts w:ascii="黑体" w:eastAsia="黑体" w:hAnsi="黑体" w:hint="eastAsia"/>
          <w:sz w:val="32"/>
          <w:szCs w:val="32"/>
        </w:rPr>
        <w:t>藏医药视频网络中心会议系统步骤</w:t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  <w:jc w:val="center"/>
        <w:rPr>
          <w:rFonts w:ascii="黑体" w:eastAsia="黑体" w:hAnsi="黑体"/>
          <w:sz w:val="32"/>
          <w:szCs w:val="32"/>
        </w:rPr>
      </w:pP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1 进入中医药网络平台首页 </w:t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&gt;在浏览器中输入网址：www.zyyspwlpt.com </w:t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&gt;点击首页栏目内分中心图片 </w:t>
      </w:r>
    </w:p>
    <w:p w:rsidR="00064E0F" w:rsidRPr="00064E0F" w:rsidRDefault="00064E0F" w:rsidP="006C562A">
      <w:pPr>
        <w:pStyle w:val="a3"/>
        <w:shd w:val="clear" w:color="auto" w:fill="FFFFFF"/>
        <w:spacing w:line="384" w:lineRule="auto"/>
        <w:jc w:val="center"/>
      </w:pPr>
      <w:r w:rsidRPr="00064E0F">
        <w:rPr>
          <w:noProof/>
        </w:rPr>
        <w:drawing>
          <wp:inline distT="0" distB="0" distL="0" distR="0">
            <wp:extent cx="3209925" cy="933450"/>
            <wp:effectExtent l="19050" t="0" r="9525" b="0"/>
            <wp:docPr id="1" name="图片 1" descr="http://zangyiyao.zyyspwlpt.com/public/editor4/attached/image/20150630/20150630152145_40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gyiyao.zyyspwlpt.com/public/editor4/attached/image/20150630/20150630152145_402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2第一次登录视频会议系统，需先安装会议系统Conf_Setup.exe 插件 </w:t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&gt;点击首页下载专区，下载会议系统“ Conf_Setup.exe ”插件至本地 </w:t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  <w:jc w:val="center"/>
      </w:pPr>
      <w:r w:rsidRPr="00064E0F">
        <w:rPr>
          <w:noProof/>
        </w:rPr>
        <w:drawing>
          <wp:inline distT="0" distB="0" distL="0" distR="0">
            <wp:extent cx="2305050" cy="2162175"/>
            <wp:effectExtent l="19050" t="0" r="0" b="0"/>
            <wp:docPr id="2" name="图片 2" descr="http://zangyiyao.zyyspwlpt.com/public/editor4/attached/image/20150630/20150630152838_16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gyiyao.zyyspwlpt.com/public/editor4/attached/image/20150630/20150630152838_166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>&gt;双击打开下载的“</w:t>
      </w:r>
      <w:proofErr w:type="spellStart"/>
      <w:r w:rsidRPr="00064E0F">
        <w:rPr>
          <w:rFonts w:hint="eastAsia"/>
        </w:rPr>
        <w:t>Conf_Setup.ex</w:t>
      </w:r>
      <w:proofErr w:type="spellEnd"/>
      <w:r w:rsidRPr="00064E0F">
        <w:rPr>
          <w:rFonts w:hint="eastAsia"/>
        </w:rPr>
        <w:t xml:space="preserve"> e”插件→【运行】→【下一步】安装完毕后点击“完成”，如下图 </w:t>
      </w:r>
    </w:p>
    <w:p w:rsidR="00064E0F" w:rsidRPr="00064E0F" w:rsidRDefault="00064E0F" w:rsidP="006C562A">
      <w:pPr>
        <w:pStyle w:val="a3"/>
        <w:shd w:val="clear" w:color="auto" w:fill="FFFFFF"/>
        <w:spacing w:line="384" w:lineRule="auto"/>
        <w:jc w:val="center"/>
      </w:pPr>
      <w:r w:rsidRPr="00064E0F">
        <w:rPr>
          <w:noProof/>
        </w:rPr>
        <w:drawing>
          <wp:inline distT="0" distB="0" distL="0" distR="0">
            <wp:extent cx="2352675" cy="657225"/>
            <wp:effectExtent l="19050" t="0" r="9525" b="0"/>
            <wp:docPr id="3" name="图片 3" descr="http://zangyiyao.zyyspwlpt.com/public/editor4/attached/image/20150630/20150630152856_48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gyiyao.zyyspwlpt.com/public/editor4/attached/image/20150630/20150630152856_483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E0F">
        <w:rPr>
          <w:rFonts w:hint="eastAsia"/>
        </w:rPr>
        <w:t xml:space="preserve">双击插件 </w:t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  <w:jc w:val="center"/>
      </w:pPr>
      <w:r w:rsidRPr="00064E0F">
        <w:rPr>
          <w:noProof/>
        </w:rPr>
        <w:lastRenderedPageBreak/>
        <w:drawing>
          <wp:inline distT="0" distB="0" distL="0" distR="0">
            <wp:extent cx="4067175" cy="2733675"/>
            <wp:effectExtent l="19050" t="0" r="9525" b="0"/>
            <wp:docPr id="4" name="图片 4" descr="http://zangyiyao.zyyspwlpt.com/public/editor4/attached/image/20150630/20150630152911_61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gyiyao.zyyspwlpt.com/public/editor4/attached/image/20150630/20150630152911_616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  <w:jc w:val="center"/>
      </w:pPr>
      <w:r w:rsidRPr="00064E0F">
        <w:rPr>
          <w:noProof/>
        </w:rPr>
        <w:drawing>
          <wp:inline distT="0" distB="0" distL="0" distR="0">
            <wp:extent cx="4048125" cy="3143250"/>
            <wp:effectExtent l="19050" t="0" r="9525" b="0"/>
            <wp:docPr id="5" name="图片 5" descr="http://zangyiyao.zyyspwlpt.com/public/editor4/attached/image/20150630/20150630152919_38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gyiyao.zyyspwlpt.com/public/editor4/attached/image/20150630/20150630152919_3877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  <w:jc w:val="center"/>
      </w:pPr>
      <w:r w:rsidRPr="00064E0F">
        <w:rPr>
          <w:noProof/>
        </w:rPr>
        <w:lastRenderedPageBreak/>
        <w:drawing>
          <wp:inline distT="0" distB="0" distL="0" distR="0">
            <wp:extent cx="4143375" cy="3200400"/>
            <wp:effectExtent l="19050" t="0" r="9525" b="0"/>
            <wp:docPr id="6" name="图片 6" descr="http://zangyiyao.zyyspwlpt.com/public/editor4/attached/image/20150630/20150630152928_43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gyiyao.zyyspwlpt.com/public/editor4/attached/image/20150630/20150630152928_436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控件只需安装一次，以后进入会议系统不会出现重复提示。 </w:t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3 </w:t>
      </w:r>
      <w:proofErr w:type="gramStart"/>
      <w:r w:rsidRPr="00064E0F">
        <w:rPr>
          <w:rFonts w:hint="eastAsia"/>
        </w:rPr>
        <w:t>点击需</w:t>
      </w:r>
      <w:proofErr w:type="gramEnd"/>
      <w:r w:rsidRPr="00064E0F">
        <w:rPr>
          <w:rFonts w:hint="eastAsia"/>
        </w:rPr>
        <w:t xml:space="preserve">加入的会议，即可自动跳转到会议系统。 </w:t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&gt;途径一、首页&gt;&gt;加入会议，选择当期内容，点击【加入会议】 </w:t>
      </w:r>
    </w:p>
    <w:p w:rsidR="00064E0F" w:rsidRPr="00064E0F" w:rsidRDefault="00475169" w:rsidP="00064E0F">
      <w:pPr>
        <w:pStyle w:val="a3"/>
        <w:shd w:val="clear" w:color="auto" w:fill="FFFFFF"/>
        <w:spacing w:line="384" w:lineRule="auto"/>
        <w:jc w:val="center"/>
      </w:pPr>
      <w:r>
        <w:rPr>
          <w:noProof/>
        </w:rPr>
        <w:drawing>
          <wp:inline distT="0" distB="0" distL="0" distR="0">
            <wp:extent cx="5238750" cy="2305050"/>
            <wp:effectExtent l="19050" t="0" r="0" b="0"/>
            <wp:docPr id="11" name="图片 1" descr="http://zangyiyao.zyyspwlpt.com/public/editor4/attached/image/20151009/20151009140139_50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gyiyao.zyyspwlpt.com/public/editor4/attached/image/20151009/20151009140139_5047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&gt;途径二，课程安排&gt;&gt;列表，选择当期内容，点击【加入会议】 </w:t>
      </w:r>
    </w:p>
    <w:p w:rsidR="00064E0F" w:rsidRPr="00064E0F" w:rsidRDefault="00475169" w:rsidP="00064E0F">
      <w:pPr>
        <w:pStyle w:val="a3"/>
        <w:shd w:val="clear" w:color="auto" w:fill="FFFFFF"/>
        <w:spacing w:line="384" w:lineRule="auto"/>
        <w:jc w:val="center"/>
      </w:pPr>
      <w:r>
        <w:rPr>
          <w:noProof/>
        </w:rPr>
        <w:drawing>
          <wp:inline distT="0" distB="0" distL="0" distR="0">
            <wp:extent cx="5274310" cy="1072443"/>
            <wp:effectExtent l="19050" t="0" r="2540" b="0"/>
            <wp:docPr id="12" name="图片 4" descr="http://zangyiyao.zyyspwlpt.com/public/editor4/attached/image/20151009/20151009140154_85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gyiyao.zyyspwlpt.com/public/editor4/attached/image/20151009/20151009140154_850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&gt; 输入用户名和密码，点击【进入会议】 </w:t>
      </w:r>
    </w:p>
    <w:p w:rsidR="00064E0F" w:rsidRPr="00064E0F" w:rsidRDefault="00475169" w:rsidP="00064E0F">
      <w:pPr>
        <w:pStyle w:val="a3"/>
        <w:shd w:val="clear" w:color="auto" w:fill="FFFFFF"/>
        <w:spacing w:line="384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762500" cy="3324225"/>
            <wp:effectExtent l="19050" t="0" r="0" b="0"/>
            <wp:docPr id="14" name="图片 7" descr="http://zangyiyao.zyyspwlpt.com/public/editor4/attached/image/20151009/20151009140212_73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gyiyao.zyyspwlpt.com/public/editor4/attached/image/20151009/20151009140212_7386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系统自动显示检测会议系统客户端更新 </w:t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  <w:jc w:val="center"/>
      </w:pPr>
      <w:r w:rsidRPr="00064E0F">
        <w:rPr>
          <w:noProof/>
        </w:rPr>
        <w:drawing>
          <wp:inline distT="0" distB="0" distL="0" distR="0">
            <wp:extent cx="4714875" cy="1543050"/>
            <wp:effectExtent l="19050" t="0" r="9525" b="0"/>
            <wp:docPr id="10" name="图片 10" descr="http://zangyiyao.zyyspwlpt.com/public/editor4/attached/image/20150630/20150630153107_57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gyiyao.zyyspwlpt.com/public/editor4/attached/image/20150630/20150630153107_5739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F" w:rsidRPr="00064E0F" w:rsidRDefault="00064E0F" w:rsidP="00064E0F">
      <w:pPr>
        <w:pStyle w:val="a3"/>
        <w:shd w:val="clear" w:color="auto" w:fill="FFFFFF"/>
        <w:spacing w:line="384" w:lineRule="auto"/>
      </w:pPr>
      <w:r w:rsidRPr="00064E0F">
        <w:rPr>
          <w:rFonts w:hint="eastAsia"/>
        </w:rPr>
        <w:t xml:space="preserve">更新后将自动进入会议室 </w:t>
      </w:r>
    </w:p>
    <w:p w:rsidR="00064E0F" w:rsidRPr="00064E0F" w:rsidRDefault="00475169" w:rsidP="00064E0F">
      <w:pPr>
        <w:pStyle w:val="a3"/>
        <w:shd w:val="clear" w:color="auto" w:fill="FFFFFF"/>
        <w:spacing w:line="384" w:lineRule="auto"/>
        <w:jc w:val="center"/>
      </w:pPr>
      <w:r>
        <w:rPr>
          <w:noProof/>
        </w:rPr>
        <w:drawing>
          <wp:inline distT="0" distB="0" distL="0" distR="0">
            <wp:extent cx="4762500" cy="2838450"/>
            <wp:effectExtent l="19050" t="0" r="0" b="0"/>
            <wp:docPr id="15" name="图片 10" descr="http://zangyiyao.zyyspwlpt.com/public/editor4/attached/image/20151009/20151009140411_39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gyiyao.zyyspwlpt.com/public/editor4/attached/image/20151009/20151009140411_3925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F" w:rsidRPr="00064E0F" w:rsidRDefault="00064E0F" w:rsidP="00BF172E">
      <w:pPr>
        <w:ind w:firstLine="405"/>
        <w:rPr>
          <w:sz w:val="24"/>
          <w:szCs w:val="24"/>
        </w:rPr>
      </w:pPr>
    </w:p>
    <w:sectPr w:rsidR="00064E0F" w:rsidRPr="00064E0F" w:rsidSect="00196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2A" w:rsidRDefault="008B3E2A" w:rsidP="002F5D4D">
      <w:r>
        <w:separator/>
      </w:r>
    </w:p>
  </w:endnote>
  <w:endnote w:type="continuationSeparator" w:id="0">
    <w:p w:rsidR="008B3E2A" w:rsidRDefault="008B3E2A" w:rsidP="002F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2A" w:rsidRDefault="008B3E2A" w:rsidP="002F5D4D">
      <w:r>
        <w:separator/>
      </w:r>
    </w:p>
  </w:footnote>
  <w:footnote w:type="continuationSeparator" w:id="0">
    <w:p w:rsidR="008B3E2A" w:rsidRDefault="008B3E2A" w:rsidP="002F5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72E"/>
    <w:rsid w:val="00026034"/>
    <w:rsid w:val="00064E0F"/>
    <w:rsid w:val="00196B5D"/>
    <w:rsid w:val="002F5D4D"/>
    <w:rsid w:val="0032577F"/>
    <w:rsid w:val="00387122"/>
    <w:rsid w:val="003964CE"/>
    <w:rsid w:val="003E3F07"/>
    <w:rsid w:val="00403F6A"/>
    <w:rsid w:val="00475169"/>
    <w:rsid w:val="00620E5A"/>
    <w:rsid w:val="006C562A"/>
    <w:rsid w:val="006D2374"/>
    <w:rsid w:val="007B2BF3"/>
    <w:rsid w:val="00835C55"/>
    <w:rsid w:val="00876DAF"/>
    <w:rsid w:val="008B3E2A"/>
    <w:rsid w:val="00986C81"/>
    <w:rsid w:val="00A22DCD"/>
    <w:rsid w:val="00AC1ACC"/>
    <w:rsid w:val="00BF172E"/>
    <w:rsid w:val="00D835FB"/>
    <w:rsid w:val="00E24106"/>
    <w:rsid w:val="00E369A9"/>
    <w:rsid w:val="00E450AF"/>
    <w:rsid w:val="00E5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64E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64E0F"/>
    <w:rPr>
      <w:sz w:val="18"/>
      <w:szCs w:val="18"/>
    </w:rPr>
  </w:style>
  <w:style w:type="character" w:styleId="a5">
    <w:name w:val="Strong"/>
    <w:basedOn w:val="a0"/>
    <w:uiPriority w:val="22"/>
    <w:qFormat/>
    <w:rsid w:val="00064E0F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2F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F5D4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F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F5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7</cp:revision>
  <dcterms:created xsi:type="dcterms:W3CDTF">2015-07-10T03:18:00Z</dcterms:created>
  <dcterms:modified xsi:type="dcterms:W3CDTF">2015-10-09T06:06:00Z</dcterms:modified>
</cp:coreProperties>
</file>